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A6C9" w14:textId="77777777" w:rsidR="005B09AD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2ABCA1E" wp14:editId="4375E320">
            <wp:extent cx="5936615" cy="1091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41FD" w14:textId="695E8416" w:rsidR="00262D1F" w:rsidRPr="00AB60E5" w:rsidRDefault="006831B2" w:rsidP="006831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О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тчет 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об обращениях в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Центр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поддержки 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малого и среднего 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предпринимательства в 20</w:t>
      </w:r>
      <w:r w:rsidR="00E22DD1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2</w:t>
      </w:r>
      <w:r w:rsidR="00997A0D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1 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году </w:t>
      </w:r>
    </w:p>
    <w:p w14:paraId="766E5464" w14:textId="77777777" w:rsidR="00997A0D" w:rsidRDefault="00997A0D" w:rsidP="00997A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E50431" w14:textId="1B145785" w:rsidR="00997A0D" w:rsidRPr="00982D6A" w:rsidRDefault="00997A0D" w:rsidP="00997A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t xml:space="preserve">Центр оказывал бесплатные консультации по финансовым, юридическим, кадровым и маркетинговым вопросам с привлечением 13 высококвалифицированных подрядчиков (профессиональные консалтинговые компании). Общее количество оказанных консультационных услуг за 2021 г. составило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>6272 ед</w:t>
      </w:r>
      <w:r w:rsidRPr="00982D6A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>4738 ед.</w:t>
      </w:r>
      <w:r w:rsidRPr="00982D6A">
        <w:rPr>
          <w:rFonts w:ascii="Times New Roman" w:hAnsi="Times New Roman" w:cs="Times New Roman"/>
          <w:sz w:val="24"/>
          <w:szCs w:val="24"/>
        </w:rPr>
        <w:t xml:space="preserve"> услуг для СМСП и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>258 ед.</w:t>
      </w:r>
      <w:r w:rsidRPr="00982D6A">
        <w:rPr>
          <w:rFonts w:ascii="Times New Roman" w:hAnsi="Times New Roman" w:cs="Times New Roman"/>
          <w:sz w:val="24"/>
          <w:szCs w:val="24"/>
        </w:rPr>
        <w:t xml:space="preserve"> для самозанятых и </w:t>
      </w:r>
      <w:r w:rsidRPr="00982D6A">
        <w:rPr>
          <w:rFonts w:ascii="Times New Roman" w:hAnsi="Times New Roman" w:cs="Times New Roman"/>
          <w:b/>
          <w:bCs/>
          <w:sz w:val="24"/>
          <w:szCs w:val="24"/>
        </w:rPr>
        <w:t>1 276 ед.</w:t>
      </w:r>
      <w:r w:rsidRPr="00982D6A">
        <w:rPr>
          <w:rFonts w:ascii="Times New Roman" w:hAnsi="Times New Roman" w:cs="Times New Roman"/>
          <w:sz w:val="24"/>
          <w:szCs w:val="24"/>
        </w:rPr>
        <w:t xml:space="preserve"> услуги для физических лиц, желающих открыть свое дело.</w:t>
      </w:r>
    </w:p>
    <w:p w14:paraId="23DE7F0E" w14:textId="01A880AF" w:rsidR="00997A0D" w:rsidRPr="00982D6A" w:rsidRDefault="00997A0D" w:rsidP="00997A0D">
      <w:pPr>
        <w:spacing w:after="0"/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1681"/>
        <w:gridCol w:w="1681"/>
        <w:gridCol w:w="1476"/>
      </w:tblGrid>
      <w:tr w:rsidR="00997A0D" w:rsidRPr="00982D6A" w14:paraId="27DF2505" w14:textId="77777777" w:rsidTr="007F621F">
        <w:trPr>
          <w:trHeight w:val="90"/>
        </w:trPr>
        <w:tc>
          <w:tcPr>
            <w:tcW w:w="6267" w:type="dxa"/>
            <w:shd w:val="clear" w:color="auto" w:fill="D9D9D9" w:themeFill="background1" w:themeFillShade="D9"/>
            <w:vAlign w:val="center"/>
            <w:hideMark/>
          </w:tcPr>
          <w:p w14:paraId="29BCF8DB" w14:textId="77777777" w:rsidR="00997A0D" w:rsidRPr="00982D6A" w:rsidRDefault="00997A0D" w:rsidP="007F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консультационной услуги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  <w:hideMark/>
          </w:tcPr>
          <w:p w14:paraId="51A3A8F2" w14:textId="77777777" w:rsidR="00997A0D" w:rsidRPr="00982D6A" w:rsidRDefault="00997A0D" w:rsidP="007F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кол-во консультаций, ед.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  <w:hideMark/>
          </w:tcPr>
          <w:p w14:paraId="0E953F62" w14:textId="77777777" w:rsidR="00997A0D" w:rsidRPr="00982D6A" w:rsidRDefault="00997A0D" w:rsidP="007F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кол-во консультаций, ед.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  <w:hideMark/>
          </w:tcPr>
          <w:p w14:paraId="0EAD428F" w14:textId="77777777" w:rsidR="00997A0D" w:rsidRPr="00982D6A" w:rsidRDefault="00997A0D" w:rsidP="007F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Исполнение, %</w:t>
            </w:r>
          </w:p>
        </w:tc>
      </w:tr>
      <w:tr w:rsidR="00997A0D" w:rsidRPr="00982D6A" w14:paraId="4E9EB9B7" w14:textId="77777777" w:rsidTr="007F621F">
        <w:trPr>
          <w:trHeight w:val="64"/>
        </w:trPr>
        <w:tc>
          <w:tcPr>
            <w:tcW w:w="6267" w:type="dxa"/>
            <w:shd w:val="clear" w:color="auto" w:fill="auto"/>
            <w:vAlign w:val="bottom"/>
          </w:tcPr>
          <w:p w14:paraId="369BE5B7" w14:textId="77777777" w:rsidR="00997A0D" w:rsidRPr="00982D6A" w:rsidRDefault="00997A0D" w:rsidP="007F6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  <w:p w14:paraId="15C88077" w14:textId="77777777" w:rsidR="00997A0D" w:rsidRPr="00982D6A" w:rsidRDefault="00997A0D" w:rsidP="007F6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14:paraId="47F506AF" w14:textId="77777777" w:rsidR="00997A0D" w:rsidRPr="00982D6A" w:rsidRDefault="00997A0D" w:rsidP="007F6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предпринимательства;</w:t>
            </w:r>
          </w:p>
          <w:p w14:paraId="1E0E3CEC" w14:textId="77777777" w:rsidR="00997A0D" w:rsidRPr="00982D6A" w:rsidRDefault="00997A0D" w:rsidP="007F6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  <w:p w14:paraId="2343D8F1" w14:textId="77777777" w:rsidR="00997A0D" w:rsidRPr="00982D6A" w:rsidRDefault="00997A0D" w:rsidP="007F6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14:paraId="7CE659A8" w14:textId="77777777" w:rsidR="00997A0D" w:rsidRPr="00982D6A" w:rsidRDefault="00997A0D" w:rsidP="007F6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иные консультационные услуги в целях содействия развитию деятельности субъектов малого и среднего предпринимательства.</w:t>
            </w:r>
          </w:p>
          <w:p w14:paraId="2C0A8682" w14:textId="77777777" w:rsidR="00997A0D" w:rsidRPr="00982D6A" w:rsidRDefault="00997A0D" w:rsidP="007F6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AD6E219" w14:textId="77777777" w:rsidR="00997A0D" w:rsidRPr="00982D6A" w:rsidRDefault="00997A0D" w:rsidP="007F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0ACADC1" w14:textId="77777777" w:rsidR="00997A0D" w:rsidRPr="00982D6A" w:rsidRDefault="00997A0D" w:rsidP="007F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2988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4B928254" w14:textId="77777777" w:rsidR="00997A0D" w:rsidRPr="00982D6A" w:rsidRDefault="00997A0D" w:rsidP="007F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2D6A">
              <w:rPr>
                <w:rFonts w:ascii="Times New Roman" w:eastAsia="Times New Roman" w:hAnsi="Times New Roman" w:cs="Times New Roman"/>
                <w:bCs/>
                <w:lang w:eastAsia="ru-RU"/>
              </w:rPr>
              <w:t>747</w:t>
            </w:r>
          </w:p>
        </w:tc>
      </w:tr>
    </w:tbl>
    <w:p w14:paraId="3A477C38" w14:textId="77777777" w:rsidR="00997A0D" w:rsidRPr="00982D6A" w:rsidRDefault="00997A0D" w:rsidP="0099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548E8" w14:textId="77777777" w:rsidR="00997A0D" w:rsidRPr="00982D6A" w:rsidRDefault="00997A0D" w:rsidP="00997A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A">
        <w:rPr>
          <w:rFonts w:ascii="Times New Roman" w:hAnsi="Times New Roman" w:cs="Times New Roman"/>
          <w:sz w:val="24"/>
          <w:szCs w:val="24"/>
        </w:rPr>
        <w:lastRenderedPageBreak/>
        <w:t xml:space="preserve">Без привлечения подрядчиков в 2021 г. Центр оказал 3284 консультации: в том числе 2762 </w:t>
      </w:r>
      <w:r w:rsidRPr="00982D6A">
        <w:rPr>
          <w:rFonts w:ascii="Times New Roman" w:hAnsi="Times New Roman" w:cs="Times New Roman"/>
          <w:bCs/>
          <w:sz w:val="24"/>
          <w:szCs w:val="24"/>
        </w:rPr>
        <w:t>СМСП, 100 самозанятые и 422 ФЛ.</w:t>
      </w:r>
    </w:p>
    <w:p w14:paraId="257AE0F2" w14:textId="77777777" w:rsidR="00997A0D" w:rsidRPr="00982D6A" w:rsidRDefault="00997A0D" w:rsidP="00997A0D">
      <w:pPr>
        <w:spacing w:after="0"/>
        <w:jc w:val="center"/>
        <w:rPr>
          <w:rFonts w:ascii="Times New Roman" w:hAnsi="Times New Roman" w:cs="Times New Roman"/>
        </w:rPr>
      </w:pPr>
      <w:r w:rsidRPr="00982D6A">
        <w:rPr>
          <w:noProof/>
          <w:lang w:eastAsia="ru-RU"/>
        </w:rPr>
        <w:drawing>
          <wp:inline distT="0" distB="0" distL="0" distR="0" wp14:anchorId="58A07ADF" wp14:editId="1F9694FB">
            <wp:extent cx="5486400" cy="198000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1476A2" w14:textId="77777777" w:rsidR="00997A0D" w:rsidRPr="00982D6A" w:rsidRDefault="00997A0D" w:rsidP="00997A0D">
      <w:pPr>
        <w:spacing w:after="0"/>
        <w:jc w:val="center"/>
        <w:rPr>
          <w:rFonts w:ascii="Times New Roman" w:hAnsi="Times New Roman" w:cs="Times New Roman"/>
        </w:rPr>
      </w:pPr>
    </w:p>
    <w:p w14:paraId="0A181313" w14:textId="77777777" w:rsidR="00997A0D" w:rsidRPr="00982D6A" w:rsidRDefault="00997A0D" w:rsidP="00997A0D">
      <w:pPr>
        <w:spacing w:after="0"/>
        <w:jc w:val="center"/>
        <w:rPr>
          <w:rFonts w:ascii="Times New Roman" w:hAnsi="Times New Roman" w:cs="Times New Roman"/>
        </w:rPr>
      </w:pPr>
      <w:r w:rsidRPr="00982D6A">
        <w:rPr>
          <w:noProof/>
          <w:lang w:eastAsia="ru-RU"/>
        </w:rPr>
        <w:drawing>
          <wp:inline distT="0" distB="0" distL="0" distR="0" wp14:anchorId="6EDE1E19" wp14:editId="5A3598C5">
            <wp:extent cx="5486400" cy="1800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006000" w14:textId="77777777" w:rsidR="00774310" w:rsidRPr="00510F55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36"/>
        </w:rPr>
      </w:pPr>
    </w:p>
    <w:sectPr w:rsidR="00774310" w:rsidRPr="00510F55" w:rsidSect="004D51BB">
      <w:footerReference w:type="default" r:id="rId11"/>
      <w:pgSz w:w="11906" w:h="16838"/>
      <w:pgMar w:top="567" w:right="567" w:bottom="113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5B01" w14:textId="77777777" w:rsidR="00DA325F" w:rsidRDefault="00DA325F">
      <w:pPr>
        <w:spacing w:after="0" w:line="240" w:lineRule="auto"/>
      </w:pPr>
      <w:r>
        <w:separator/>
      </w:r>
    </w:p>
  </w:endnote>
  <w:endnote w:type="continuationSeparator" w:id="0">
    <w:p w14:paraId="6366F297" w14:textId="77777777" w:rsidR="00DA325F" w:rsidRDefault="00DA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6810"/>
      <w:docPartObj>
        <w:docPartGallery w:val="Page Numbers (Bottom of Page)"/>
        <w:docPartUnique/>
      </w:docPartObj>
    </w:sdtPr>
    <w:sdtEndPr/>
    <w:sdtContent>
      <w:p w14:paraId="5AF75509" w14:textId="77777777" w:rsidR="00391163" w:rsidRDefault="00391163">
        <w:pPr>
          <w:pStyle w:val="a3"/>
          <w:jc w:val="center"/>
        </w:pPr>
      </w:p>
      <w:p w14:paraId="5D8616CE" w14:textId="77777777" w:rsidR="00391163" w:rsidRDefault="00391163">
        <w:pPr>
          <w:pStyle w:val="a3"/>
          <w:jc w:val="center"/>
        </w:pPr>
      </w:p>
      <w:p w14:paraId="7C25C32F" w14:textId="77777777" w:rsidR="00391163" w:rsidRDefault="0039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0C">
          <w:rPr>
            <w:noProof/>
          </w:rPr>
          <w:t>1</w:t>
        </w:r>
        <w:r>
          <w:fldChar w:fldCharType="end"/>
        </w:r>
      </w:p>
    </w:sdtContent>
  </w:sdt>
  <w:p w14:paraId="4FBDE6EC" w14:textId="77777777" w:rsidR="00DA325F" w:rsidRDefault="00DA325F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2F4A" w14:textId="77777777" w:rsidR="00DA325F" w:rsidRDefault="00DA325F">
      <w:pPr>
        <w:spacing w:after="0" w:line="240" w:lineRule="auto"/>
      </w:pPr>
      <w:r>
        <w:separator/>
      </w:r>
    </w:p>
  </w:footnote>
  <w:footnote w:type="continuationSeparator" w:id="0">
    <w:p w14:paraId="5AE647A4" w14:textId="77777777" w:rsidR="00DA325F" w:rsidRDefault="00DA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994829">
    <w:abstractNumId w:val="10"/>
  </w:num>
  <w:num w:numId="2" w16cid:durableId="1113599658">
    <w:abstractNumId w:val="7"/>
  </w:num>
  <w:num w:numId="3" w16cid:durableId="1373070893">
    <w:abstractNumId w:val="14"/>
  </w:num>
  <w:num w:numId="4" w16cid:durableId="390151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4120357">
    <w:abstractNumId w:val="2"/>
  </w:num>
  <w:num w:numId="6" w16cid:durableId="393047354">
    <w:abstractNumId w:val="3"/>
  </w:num>
  <w:num w:numId="7" w16cid:durableId="356273516">
    <w:abstractNumId w:val="14"/>
  </w:num>
  <w:num w:numId="8" w16cid:durableId="1665470099">
    <w:abstractNumId w:val="0"/>
  </w:num>
  <w:num w:numId="9" w16cid:durableId="2109348526">
    <w:abstractNumId w:val="16"/>
  </w:num>
  <w:num w:numId="10" w16cid:durableId="1031885155">
    <w:abstractNumId w:val="12"/>
  </w:num>
  <w:num w:numId="11" w16cid:durableId="504397706">
    <w:abstractNumId w:val="13"/>
  </w:num>
  <w:num w:numId="12" w16cid:durableId="1307201350">
    <w:abstractNumId w:val="5"/>
  </w:num>
  <w:num w:numId="13" w16cid:durableId="1844204127">
    <w:abstractNumId w:val="17"/>
  </w:num>
  <w:num w:numId="14" w16cid:durableId="1451514957">
    <w:abstractNumId w:val="11"/>
  </w:num>
  <w:num w:numId="15" w16cid:durableId="500245687">
    <w:abstractNumId w:val="20"/>
  </w:num>
  <w:num w:numId="16" w16cid:durableId="1683311649">
    <w:abstractNumId w:val="8"/>
  </w:num>
  <w:num w:numId="17" w16cid:durableId="1894078181">
    <w:abstractNumId w:val="15"/>
  </w:num>
  <w:num w:numId="18" w16cid:durableId="248541911">
    <w:abstractNumId w:val="9"/>
  </w:num>
  <w:num w:numId="19" w16cid:durableId="991830266">
    <w:abstractNumId w:val="18"/>
  </w:num>
  <w:num w:numId="20" w16cid:durableId="361981206">
    <w:abstractNumId w:val="19"/>
  </w:num>
  <w:num w:numId="21" w16cid:durableId="2045250383">
    <w:abstractNumId w:val="1"/>
  </w:num>
  <w:num w:numId="22" w16cid:durableId="1038050009">
    <w:abstractNumId w:val="4"/>
  </w:num>
  <w:num w:numId="23" w16cid:durableId="626471353">
    <w:abstractNumId w:val="21"/>
  </w:num>
  <w:num w:numId="24" w16cid:durableId="927076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3BC"/>
    <w:rsid w:val="00017A3D"/>
    <w:rsid w:val="00017FE8"/>
    <w:rsid w:val="000316EB"/>
    <w:rsid w:val="00034D08"/>
    <w:rsid w:val="0003607D"/>
    <w:rsid w:val="000363CF"/>
    <w:rsid w:val="000437B5"/>
    <w:rsid w:val="000520F8"/>
    <w:rsid w:val="0005240E"/>
    <w:rsid w:val="00056381"/>
    <w:rsid w:val="00064AB4"/>
    <w:rsid w:val="00074235"/>
    <w:rsid w:val="00074AC6"/>
    <w:rsid w:val="00080327"/>
    <w:rsid w:val="00081779"/>
    <w:rsid w:val="00092ED8"/>
    <w:rsid w:val="000A0D58"/>
    <w:rsid w:val="000A49CA"/>
    <w:rsid w:val="000B5D90"/>
    <w:rsid w:val="000B68C7"/>
    <w:rsid w:val="000B7F0D"/>
    <w:rsid w:val="000C49DB"/>
    <w:rsid w:val="000D7AE3"/>
    <w:rsid w:val="000E3018"/>
    <w:rsid w:val="000F10BB"/>
    <w:rsid w:val="001000E1"/>
    <w:rsid w:val="00100FC0"/>
    <w:rsid w:val="001014B5"/>
    <w:rsid w:val="00101907"/>
    <w:rsid w:val="00101CF7"/>
    <w:rsid w:val="00103990"/>
    <w:rsid w:val="00103DBA"/>
    <w:rsid w:val="00113CFC"/>
    <w:rsid w:val="00116594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50D5C"/>
    <w:rsid w:val="00161A15"/>
    <w:rsid w:val="0017553E"/>
    <w:rsid w:val="001846B7"/>
    <w:rsid w:val="001939D6"/>
    <w:rsid w:val="00193BD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210C"/>
    <w:rsid w:val="001E37B6"/>
    <w:rsid w:val="001E391D"/>
    <w:rsid w:val="001E576D"/>
    <w:rsid w:val="001F1DCA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6F9D"/>
    <w:rsid w:val="00227A7C"/>
    <w:rsid w:val="00230D8D"/>
    <w:rsid w:val="00231632"/>
    <w:rsid w:val="002316A4"/>
    <w:rsid w:val="0023511D"/>
    <w:rsid w:val="002419F9"/>
    <w:rsid w:val="00245D1A"/>
    <w:rsid w:val="0025006F"/>
    <w:rsid w:val="00251D00"/>
    <w:rsid w:val="00252695"/>
    <w:rsid w:val="00257DB0"/>
    <w:rsid w:val="00262D1F"/>
    <w:rsid w:val="00263D4B"/>
    <w:rsid w:val="00266B6B"/>
    <w:rsid w:val="0027463C"/>
    <w:rsid w:val="00275068"/>
    <w:rsid w:val="002763AF"/>
    <w:rsid w:val="002820CA"/>
    <w:rsid w:val="00290D77"/>
    <w:rsid w:val="00291CE1"/>
    <w:rsid w:val="00294001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E2687"/>
    <w:rsid w:val="002E5C29"/>
    <w:rsid w:val="002E6857"/>
    <w:rsid w:val="002E72BE"/>
    <w:rsid w:val="002F3B08"/>
    <w:rsid w:val="002F3E23"/>
    <w:rsid w:val="003014B4"/>
    <w:rsid w:val="0030494E"/>
    <w:rsid w:val="00305839"/>
    <w:rsid w:val="00316144"/>
    <w:rsid w:val="00317BAA"/>
    <w:rsid w:val="0034108E"/>
    <w:rsid w:val="00345F37"/>
    <w:rsid w:val="003460C8"/>
    <w:rsid w:val="00360B6F"/>
    <w:rsid w:val="00360D0C"/>
    <w:rsid w:val="003643DD"/>
    <w:rsid w:val="0037039D"/>
    <w:rsid w:val="00370AA9"/>
    <w:rsid w:val="003712D1"/>
    <w:rsid w:val="0037389A"/>
    <w:rsid w:val="00374DA5"/>
    <w:rsid w:val="0038013C"/>
    <w:rsid w:val="003823D3"/>
    <w:rsid w:val="00385E70"/>
    <w:rsid w:val="00391163"/>
    <w:rsid w:val="003977CE"/>
    <w:rsid w:val="003A0908"/>
    <w:rsid w:val="003A2784"/>
    <w:rsid w:val="003A4931"/>
    <w:rsid w:val="003A727B"/>
    <w:rsid w:val="003B3B92"/>
    <w:rsid w:val="003C4E6D"/>
    <w:rsid w:val="003D009C"/>
    <w:rsid w:val="003E0DAA"/>
    <w:rsid w:val="00405B51"/>
    <w:rsid w:val="004102BD"/>
    <w:rsid w:val="00410AD9"/>
    <w:rsid w:val="004201EA"/>
    <w:rsid w:val="0042255C"/>
    <w:rsid w:val="00426CD3"/>
    <w:rsid w:val="004279E3"/>
    <w:rsid w:val="00441EED"/>
    <w:rsid w:val="0044344E"/>
    <w:rsid w:val="004465ED"/>
    <w:rsid w:val="00454E50"/>
    <w:rsid w:val="0046371C"/>
    <w:rsid w:val="004726E7"/>
    <w:rsid w:val="004743FB"/>
    <w:rsid w:val="00476380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6C89"/>
    <w:rsid w:val="004C7297"/>
    <w:rsid w:val="004D51BB"/>
    <w:rsid w:val="004D6222"/>
    <w:rsid w:val="004D6AC1"/>
    <w:rsid w:val="004D715F"/>
    <w:rsid w:val="004E0E82"/>
    <w:rsid w:val="004E4D04"/>
    <w:rsid w:val="004E636B"/>
    <w:rsid w:val="004E6D20"/>
    <w:rsid w:val="004F4725"/>
    <w:rsid w:val="00501473"/>
    <w:rsid w:val="00501DC4"/>
    <w:rsid w:val="005078A8"/>
    <w:rsid w:val="00510F55"/>
    <w:rsid w:val="005126C7"/>
    <w:rsid w:val="00513BB0"/>
    <w:rsid w:val="00514EED"/>
    <w:rsid w:val="00516C4E"/>
    <w:rsid w:val="005339DB"/>
    <w:rsid w:val="00534279"/>
    <w:rsid w:val="00540E9F"/>
    <w:rsid w:val="005425E0"/>
    <w:rsid w:val="00545C3E"/>
    <w:rsid w:val="00556B7E"/>
    <w:rsid w:val="005623D1"/>
    <w:rsid w:val="00566B2F"/>
    <w:rsid w:val="005710FC"/>
    <w:rsid w:val="005726D2"/>
    <w:rsid w:val="00572BEA"/>
    <w:rsid w:val="00581EB8"/>
    <w:rsid w:val="00586ED2"/>
    <w:rsid w:val="00591575"/>
    <w:rsid w:val="005933FF"/>
    <w:rsid w:val="005943DF"/>
    <w:rsid w:val="00594C43"/>
    <w:rsid w:val="00595B98"/>
    <w:rsid w:val="005A2109"/>
    <w:rsid w:val="005A26FC"/>
    <w:rsid w:val="005A318D"/>
    <w:rsid w:val="005A4989"/>
    <w:rsid w:val="005B09AD"/>
    <w:rsid w:val="005C20C9"/>
    <w:rsid w:val="005C3C5C"/>
    <w:rsid w:val="005D12DE"/>
    <w:rsid w:val="005D6A99"/>
    <w:rsid w:val="005D7A8E"/>
    <w:rsid w:val="005E0D43"/>
    <w:rsid w:val="005E52B5"/>
    <w:rsid w:val="005E7C91"/>
    <w:rsid w:val="005F179F"/>
    <w:rsid w:val="005F6193"/>
    <w:rsid w:val="006003B1"/>
    <w:rsid w:val="00602660"/>
    <w:rsid w:val="00602BD3"/>
    <w:rsid w:val="00603C7B"/>
    <w:rsid w:val="0061298A"/>
    <w:rsid w:val="006137B1"/>
    <w:rsid w:val="00617F23"/>
    <w:rsid w:val="00625764"/>
    <w:rsid w:val="00625FBB"/>
    <w:rsid w:val="006263DC"/>
    <w:rsid w:val="0064047E"/>
    <w:rsid w:val="00641CC4"/>
    <w:rsid w:val="00642991"/>
    <w:rsid w:val="0065070E"/>
    <w:rsid w:val="00662462"/>
    <w:rsid w:val="00663BE5"/>
    <w:rsid w:val="006650DC"/>
    <w:rsid w:val="006702C8"/>
    <w:rsid w:val="00675A64"/>
    <w:rsid w:val="00676FDD"/>
    <w:rsid w:val="00682CF0"/>
    <w:rsid w:val="006831B2"/>
    <w:rsid w:val="00685B3D"/>
    <w:rsid w:val="00690B89"/>
    <w:rsid w:val="006A5430"/>
    <w:rsid w:val="006B0697"/>
    <w:rsid w:val="006C5510"/>
    <w:rsid w:val="006E2BB7"/>
    <w:rsid w:val="006E601C"/>
    <w:rsid w:val="006E6E9E"/>
    <w:rsid w:val="006F473B"/>
    <w:rsid w:val="007006C4"/>
    <w:rsid w:val="007034AD"/>
    <w:rsid w:val="00707723"/>
    <w:rsid w:val="00711247"/>
    <w:rsid w:val="00716DDA"/>
    <w:rsid w:val="00725970"/>
    <w:rsid w:val="00730181"/>
    <w:rsid w:val="00731A25"/>
    <w:rsid w:val="00736228"/>
    <w:rsid w:val="00737E56"/>
    <w:rsid w:val="00742003"/>
    <w:rsid w:val="00745767"/>
    <w:rsid w:val="00745A96"/>
    <w:rsid w:val="00746D82"/>
    <w:rsid w:val="0074790C"/>
    <w:rsid w:val="00751FA3"/>
    <w:rsid w:val="00755883"/>
    <w:rsid w:val="00770300"/>
    <w:rsid w:val="007724FA"/>
    <w:rsid w:val="00774310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096"/>
    <w:rsid w:val="00790242"/>
    <w:rsid w:val="00797CD7"/>
    <w:rsid w:val="007A07D5"/>
    <w:rsid w:val="007A7725"/>
    <w:rsid w:val="007B113F"/>
    <w:rsid w:val="007B190D"/>
    <w:rsid w:val="007C0406"/>
    <w:rsid w:val="007C2A25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15335"/>
    <w:rsid w:val="008165C3"/>
    <w:rsid w:val="00817245"/>
    <w:rsid w:val="008179A8"/>
    <w:rsid w:val="00817EAA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72081"/>
    <w:rsid w:val="00872D95"/>
    <w:rsid w:val="00875675"/>
    <w:rsid w:val="00887F93"/>
    <w:rsid w:val="00895F49"/>
    <w:rsid w:val="008976FA"/>
    <w:rsid w:val="008A0268"/>
    <w:rsid w:val="008A0625"/>
    <w:rsid w:val="008A3C3C"/>
    <w:rsid w:val="008A63E8"/>
    <w:rsid w:val="008B05A4"/>
    <w:rsid w:val="008B1314"/>
    <w:rsid w:val="008B1FC0"/>
    <w:rsid w:val="008C0192"/>
    <w:rsid w:val="008C1D5B"/>
    <w:rsid w:val="008D03A9"/>
    <w:rsid w:val="008D10B0"/>
    <w:rsid w:val="008D4333"/>
    <w:rsid w:val="008D75C7"/>
    <w:rsid w:val="008E20A8"/>
    <w:rsid w:val="008E6F03"/>
    <w:rsid w:val="008F3DF8"/>
    <w:rsid w:val="008F53BA"/>
    <w:rsid w:val="008F59DF"/>
    <w:rsid w:val="00901802"/>
    <w:rsid w:val="00901BB5"/>
    <w:rsid w:val="0090352D"/>
    <w:rsid w:val="00906D0A"/>
    <w:rsid w:val="00913264"/>
    <w:rsid w:val="0092281D"/>
    <w:rsid w:val="00930EDB"/>
    <w:rsid w:val="0094470A"/>
    <w:rsid w:val="00953B77"/>
    <w:rsid w:val="009557D8"/>
    <w:rsid w:val="00960E11"/>
    <w:rsid w:val="00965A77"/>
    <w:rsid w:val="00972B3E"/>
    <w:rsid w:val="00993B46"/>
    <w:rsid w:val="00997A0D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CBE"/>
    <w:rsid w:val="009D5A31"/>
    <w:rsid w:val="009E3AF6"/>
    <w:rsid w:val="009F0C19"/>
    <w:rsid w:val="009F1347"/>
    <w:rsid w:val="009F3A84"/>
    <w:rsid w:val="009F5777"/>
    <w:rsid w:val="009F5CE8"/>
    <w:rsid w:val="00A00E52"/>
    <w:rsid w:val="00A035B8"/>
    <w:rsid w:val="00A0434D"/>
    <w:rsid w:val="00A10B09"/>
    <w:rsid w:val="00A20ED3"/>
    <w:rsid w:val="00A20F2C"/>
    <w:rsid w:val="00A22744"/>
    <w:rsid w:val="00A241C6"/>
    <w:rsid w:val="00A25B25"/>
    <w:rsid w:val="00A335FC"/>
    <w:rsid w:val="00A54A7F"/>
    <w:rsid w:val="00A55240"/>
    <w:rsid w:val="00A57FF6"/>
    <w:rsid w:val="00A63A73"/>
    <w:rsid w:val="00A73145"/>
    <w:rsid w:val="00A743D3"/>
    <w:rsid w:val="00A828FF"/>
    <w:rsid w:val="00A835D8"/>
    <w:rsid w:val="00A84721"/>
    <w:rsid w:val="00A90097"/>
    <w:rsid w:val="00A97494"/>
    <w:rsid w:val="00AA24ED"/>
    <w:rsid w:val="00AB60E5"/>
    <w:rsid w:val="00AB745D"/>
    <w:rsid w:val="00AB74F4"/>
    <w:rsid w:val="00AC0379"/>
    <w:rsid w:val="00AE2116"/>
    <w:rsid w:val="00AE61A9"/>
    <w:rsid w:val="00AE6F32"/>
    <w:rsid w:val="00AE717C"/>
    <w:rsid w:val="00AF0085"/>
    <w:rsid w:val="00AF4F0D"/>
    <w:rsid w:val="00AF733E"/>
    <w:rsid w:val="00B00DF8"/>
    <w:rsid w:val="00B03C23"/>
    <w:rsid w:val="00B051CE"/>
    <w:rsid w:val="00B134AE"/>
    <w:rsid w:val="00B22E23"/>
    <w:rsid w:val="00B241B4"/>
    <w:rsid w:val="00B272FD"/>
    <w:rsid w:val="00B279C7"/>
    <w:rsid w:val="00B561F3"/>
    <w:rsid w:val="00B56EDC"/>
    <w:rsid w:val="00B61BE4"/>
    <w:rsid w:val="00B65EDC"/>
    <w:rsid w:val="00B6645A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A7168"/>
    <w:rsid w:val="00BA7FEC"/>
    <w:rsid w:val="00BB2C4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2C42"/>
    <w:rsid w:val="00BF677E"/>
    <w:rsid w:val="00BF6C8A"/>
    <w:rsid w:val="00C00850"/>
    <w:rsid w:val="00C0222D"/>
    <w:rsid w:val="00C035CA"/>
    <w:rsid w:val="00C127D8"/>
    <w:rsid w:val="00C13250"/>
    <w:rsid w:val="00C16BE1"/>
    <w:rsid w:val="00C176A4"/>
    <w:rsid w:val="00C53E8A"/>
    <w:rsid w:val="00C57C66"/>
    <w:rsid w:val="00C63D1A"/>
    <w:rsid w:val="00C64E3F"/>
    <w:rsid w:val="00C70B44"/>
    <w:rsid w:val="00C7410A"/>
    <w:rsid w:val="00C76BD1"/>
    <w:rsid w:val="00C84B57"/>
    <w:rsid w:val="00C8635A"/>
    <w:rsid w:val="00C9136D"/>
    <w:rsid w:val="00C96EB3"/>
    <w:rsid w:val="00CA33A6"/>
    <w:rsid w:val="00CA6EA2"/>
    <w:rsid w:val="00CB393E"/>
    <w:rsid w:val="00CB422C"/>
    <w:rsid w:val="00CC0FFC"/>
    <w:rsid w:val="00CC3078"/>
    <w:rsid w:val="00CC4B4F"/>
    <w:rsid w:val="00CC6E46"/>
    <w:rsid w:val="00CC7DA4"/>
    <w:rsid w:val="00CD2D37"/>
    <w:rsid w:val="00CD54DB"/>
    <w:rsid w:val="00CE52A1"/>
    <w:rsid w:val="00CF2991"/>
    <w:rsid w:val="00CF55D3"/>
    <w:rsid w:val="00CF7361"/>
    <w:rsid w:val="00D020DA"/>
    <w:rsid w:val="00D06471"/>
    <w:rsid w:val="00D11CDD"/>
    <w:rsid w:val="00D14558"/>
    <w:rsid w:val="00D173B6"/>
    <w:rsid w:val="00D2627A"/>
    <w:rsid w:val="00D33A4C"/>
    <w:rsid w:val="00D34AEC"/>
    <w:rsid w:val="00D35412"/>
    <w:rsid w:val="00D379AA"/>
    <w:rsid w:val="00D45AE5"/>
    <w:rsid w:val="00D53226"/>
    <w:rsid w:val="00D56D3C"/>
    <w:rsid w:val="00D75759"/>
    <w:rsid w:val="00D75E75"/>
    <w:rsid w:val="00D76A94"/>
    <w:rsid w:val="00D76E3C"/>
    <w:rsid w:val="00D86692"/>
    <w:rsid w:val="00D90213"/>
    <w:rsid w:val="00D92E22"/>
    <w:rsid w:val="00D9363B"/>
    <w:rsid w:val="00D940B3"/>
    <w:rsid w:val="00DA325F"/>
    <w:rsid w:val="00DA3572"/>
    <w:rsid w:val="00DA572B"/>
    <w:rsid w:val="00DA6739"/>
    <w:rsid w:val="00DB2F21"/>
    <w:rsid w:val="00DC1025"/>
    <w:rsid w:val="00DC45DF"/>
    <w:rsid w:val="00DC788A"/>
    <w:rsid w:val="00DE3286"/>
    <w:rsid w:val="00DE36C5"/>
    <w:rsid w:val="00DE4A14"/>
    <w:rsid w:val="00DE7FDD"/>
    <w:rsid w:val="00DF1A2C"/>
    <w:rsid w:val="00DF73AB"/>
    <w:rsid w:val="00E06038"/>
    <w:rsid w:val="00E0671E"/>
    <w:rsid w:val="00E10D32"/>
    <w:rsid w:val="00E120E0"/>
    <w:rsid w:val="00E17B18"/>
    <w:rsid w:val="00E22DD1"/>
    <w:rsid w:val="00E23E5C"/>
    <w:rsid w:val="00E2515E"/>
    <w:rsid w:val="00E2744F"/>
    <w:rsid w:val="00E405D7"/>
    <w:rsid w:val="00E4333C"/>
    <w:rsid w:val="00E46E22"/>
    <w:rsid w:val="00E5067B"/>
    <w:rsid w:val="00E57186"/>
    <w:rsid w:val="00E63F76"/>
    <w:rsid w:val="00E64D3B"/>
    <w:rsid w:val="00E71989"/>
    <w:rsid w:val="00E744F9"/>
    <w:rsid w:val="00E80712"/>
    <w:rsid w:val="00E92657"/>
    <w:rsid w:val="00E93259"/>
    <w:rsid w:val="00E93681"/>
    <w:rsid w:val="00EA271A"/>
    <w:rsid w:val="00EB3185"/>
    <w:rsid w:val="00EC06B0"/>
    <w:rsid w:val="00EC3612"/>
    <w:rsid w:val="00EC43FA"/>
    <w:rsid w:val="00EC6E50"/>
    <w:rsid w:val="00ED0007"/>
    <w:rsid w:val="00ED070F"/>
    <w:rsid w:val="00ED1748"/>
    <w:rsid w:val="00ED3060"/>
    <w:rsid w:val="00EE26D9"/>
    <w:rsid w:val="00EE7C77"/>
    <w:rsid w:val="00EF751A"/>
    <w:rsid w:val="00F10761"/>
    <w:rsid w:val="00F14414"/>
    <w:rsid w:val="00F16205"/>
    <w:rsid w:val="00F21D83"/>
    <w:rsid w:val="00F23743"/>
    <w:rsid w:val="00F23F1F"/>
    <w:rsid w:val="00F37371"/>
    <w:rsid w:val="00F438C4"/>
    <w:rsid w:val="00F45D86"/>
    <w:rsid w:val="00F46EA4"/>
    <w:rsid w:val="00F54CD6"/>
    <w:rsid w:val="00F617EC"/>
    <w:rsid w:val="00F670D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5"/>
    <w:rsid w:val="00FA5D2D"/>
    <w:rsid w:val="00FB3F9C"/>
    <w:rsid w:val="00FB418E"/>
    <w:rsid w:val="00FB6D06"/>
    <w:rsid w:val="00FC0CD3"/>
    <w:rsid w:val="00FC1CB3"/>
    <w:rsid w:val="00FC2A1E"/>
    <w:rsid w:val="00FC3F06"/>
    <w:rsid w:val="00FC58AD"/>
    <w:rsid w:val="00FC5E2D"/>
    <w:rsid w:val="00FC76A3"/>
    <w:rsid w:val="00FE0A2C"/>
    <w:rsid w:val="00FE0F17"/>
    <w:rsid w:val="00FE133D"/>
    <w:rsid w:val="00FE46E3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F8A"/>
  <w15:docId w15:val="{14279249-2692-40BC-AE5A-D1B3DE5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консультаций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A-4166-A077-41ED2DE9F9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BA-4166-A077-41ED2DE9F9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BA-4166-A077-41ED2DE9F9F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BA-4166-A077-41ED2DE9F9F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BA-4166-A077-41ED2DE9F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496"/>
        <c:axId val="51292032"/>
      </c:barChart>
      <c:catAx>
        <c:axId val="5129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2032"/>
        <c:crosses val="autoZero"/>
        <c:auto val="1"/>
        <c:lblAlgn val="ctr"/>
        <c:lblOffset val="100"/>
        <c:noMultiLvlLbl val="0"/>
      </c:catAx>
      <c:valAx>
        <c:axId val="5129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0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получателей</a:t>
            </a:r>
            <a:r>
              <a:rPr lang="ru-RU" baseline="0"/>
              <a:t> консультационной поддержки (уникальные СМСП, самозанятые и физ. лица)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1-4113-B737-72BA6922A9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1-4113-B737-72BA6922A9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91-4113-B737-72BA6922A9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91-4113-B737-72BA6922A9C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91-4113-B737-72BA6922A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154560"/>
        <c:axId val="53156096"/>
      </c:barChart>
      <c:catAx>
        <c:axId val="5315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6096"/>
        <c:crosses val="autoZero"/>
        <c:auto val="1"/>
        <c:lblAlgn val="ctr"/>
        <c:lblOffset val="100"/>
        <c:noMultiLvlLbl val="0"/>
      </c:catAx>
      <c:valAx>
        <c:axId val="531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4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0F89-6193-412B-8741-EE8DF81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Калинина</cp:lastModifiedBy>
  <cp:revision>2</cp:revision>
  <cp:lastPrinted>2020-02-12T15:59:00Z</cp:lastPrinted>
  <dcterms:created xsi:type="dcterms:W3CDTF">2022-08-18T15:41:00Z</dcterms:created>
  <dcterms:modified xsi:type="dcterms:W3CDTF">2022-08-18T15:41:00Z</dcterms:modified>
</cp:coreProperties>
</file>